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AF7DD1">
        <w:rPr>
          <w:sz w:val="28"/>
          <w:szCs w:val="28"/>
          <w:lang w:val="uk-UA"/>
        </w:rPr>
        <w:t>13</w:t>
      </w:r>
      <w:r w:rsidRPr="0081254A">
        <w:rPr>
          <w:sz w:val="28"/>
          <w:szCs w:val="28"/>
          <w:lang w:val="uk-UA"/>
        </w:rPr>
        <w:t>.</w:t>
      </w:r>
      <w:r w:rsidR="004B7FB5" w:rsidRPr="004B7FB5">
        <w:rPr>
          <w:sz w:val="28"/>
          <w:szCs w:val="28"/>
        </w:rPr>
        <w:t>0</w:t>
      </w:r>
      <w:r w:rsidR="00AF7DD1">
        <w:rPr>
          <w:sz w:val="28"/>
          <w:szCs w:val="28"/>
          <w:lang w:val="uk-UA"/>
        </w:rPr>
        <w:t>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4B7FB5" w:rsidRPr="004B7FB5">
        <w:rPr>
          <w:sz w:val="28"/>
          <w:szCs w:val="28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125CF9" w:rsidRDefault="00875F40" w:rsidP="00125CF9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125CF9" w:rsidRPr="00B02C0C">
        <w:rPr>
          <w:sz w:val="28"/>
          <w:szCs w:val="28"/>
          <w:lang w:val="uk-UA"/>
        </w:rPr>
        <w:t xml:space="preserve">затвердження термінів навчання </w:t>
      </w:r>
    </w:p>
    <w:p w:rsidR="00125CF9" w:rsidRDefault="00125CF9" w:rsidP="00125CF9">
      <w:pPr>
        <w:rPr>
          <w:sz w:val="28"/>
          <w:szCs w:val="28"/>
          <w:lang w:val="uk-UA"/>
        </w:rPr>
      </w:pPr>
      <w:r w:rsidRPr="00B02C0C">
        <w:rPr>
          <w:sz w:val="28"/>
          <w:szCs w:val="28"/>
          <w:lang w:val="uk-UA"/>
        </w:rPr>
        <w:t xml:space="preserve">підготовки фахівців освітнього рівня </w:t>
      </w:r>
    </w:p>
    <w:p w:rsidR="00875F40" w:rsidRPr="00882115" w:rsidRDefault="00125CF9" w:rsidP="00125CF9">
      <w:pPr>
        <w:rPr>
          <w:sz w:val="28"/>
          <w:szCs w:val="28"/>
          <w:lang w:val="uk-UA"/>
        </w:rPr>
      </w:pPr>
      <w:r w:rsidRPr="00B02C0C">
        <w:rPr>
          <w:sz w:val="28"/>
          <w:szCs w:val="28"/>
          <w:lang w:val="uk-UA"/>
        </w:rPr>
        <w:t xml:space="preserve">«магістр» на 2017-2018 </w:t>
      </w:r>
      <w:proofErr w:type="spellStart"/>
      <w:r w:rsidRPr="00B02C0C">
        <w:rPr>
          <w:sz w:val="28"/>
          <w:szCs w:val="28"/>
          <w:lang w:val="uk-UA"/>
        </w:rPr>
        <w:t>н.р</w:t>
      </w:r>
      <w:proofErr w:type="spellEnd"/>
      <w:r w:rsidRPr="00B02C0C">
        <w:rPr>
          <w:sz w:val="28"/>
          <w:szCs w:val="28"/>
          <w:lang w:val="uk-UA"/>
        </w:rPr>
        <w:t>.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4B7FB5" w:rsidRPr="000A28D8">
        <w:rPr>
          <w:sz w:val="28"/>
          <w:szCs w:val="28"/>
          <w:lang w:val="uk-UA"/>
        </w:rPr>
        <w:t>проректор</w:t>
      </w:r>
      <w:r w:rsidR="00864505">
        <w:rPr>
          <w:sz w:val="28"/>
          <w:szCs w:val="28"/>
          <w:lang w:val="uk-UA"/>
        </w:rPr>
        <w:t>а</w:t>
      </w:r>
      <w:r w:rsidR="004B7FB5" w:rsidRPr="000A28D8">
        <w:rPr>
          <w:sz w:val="28"/>
          <w:szCs w:val="28"/>
          <w:lang w:val="uk-UA"/>
        </w:rPr>
        <w:t xml:space="preserve"> з навчальної та науково-педагогічної роботи Тюхтенко </w:t>
      </w:r>
      <w:proofErr w:type="spellStart"/>
      <w:r w:rsidR="004B7FB5" w:rsidRPr="000A28D8">
        <w:rPr>
          <w:sz w:val="28"/>
          <w:szCs w:val="28"/>
          <w:lang w:val="uk-UA"/>
        </w:rPr>
        <w:t>Н.А</w:t>
      </w:r>
      <w:proofErr w:type="spellEnd"/>
      <w:r w:rsidR="004B7FB5" w:rsidRPr="000A28D8">
        <w:rPr>
          <w:sz w:val="28"/>
          <w:szCs w:val="28"/>
          <w:lang w:val="uk-UA"/>
        </w:rPr>
        <w:t>.</w:t>
      </w:r>
      <w:r w:rsidRPr="00E310F6">
        <w:rPr>
          <w:sz w:val="28"/>
          <w:szCs w:val="28"/>
          <w:lang w:val="uk-UA"/>
        </w:rPr>
        <w:t xml:space="preserve"> про </w:t>
      </w:r>
      <w:r w:rsidR="00125CF9" w:rsidRPr="00B02C0C">
        <w:rPr>
          <w:sz w:val="28"/>
          <w:szCs w:val="28"/>
          <w:lang w:val="uk-UA"/>
        </w:rPr>
        <w:t xml:space="preserve">затвердження термінів навчання підготовки фахівців освітнього рівня «магістр» на 2017-2018 </w:t>
      </w:r>
      <w:proofErr w:type="spellStart"/>
      <w:r w:rsidR="00125CF9" w:rsidRPr="00B02C0C">
        <w:rPr>
          <w:sz w:val="28"/>
          <w:szCs w:val="28"/>
          <w:lang w:val="uk-UA"/>
        </w:rPr>
        <w:t>н.р</w:t>
      </w:r>
      <w:proofErr w:type="spellEnd"/>
      <w:r w:rsidR="00125CF9" w:rsidRPr="00B02C0C">
        <w:rPr>
          <w:sz w:val="28"/>
          <w:szCs w:val="28"/>
          <w:lang w:val="uk-UA"/>
        </w:rPr>
        <w:t>.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125CF9" w:rsidRPr="00FE2171" w:rsidRDefault="00125CF9" w:rsidP="00125CF9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2171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>обсяг</w:t>
      </w:r>
      <w:r w:rsidRPr="00FE2171">
        <w:rPr>
          <w:rFonts w:ascii="Times New Roman" w:hAnsi="Times New Roman"/>
          <w:sz w:val="28"/>
          <w:szCs w:val="28"/>
          <w:lang w:val="uk-UA"/>
        </w:rPr>
        <w:t xml:space="preserve"> навчання за освітньо-професійними програмами підготовки здобувачів ступеня вищої освіти «магістр» в Херсонському державному університеті – 90 кредитів, крім спеціальності 013 Початкова освіта, </w:t>
      </w:r>
      <w:r>
        <w:rPr>
          <w:rFonts w:ascii="Times New Roman" w:hAnsi="Times New Roman"/>
          <w:sz w:val="28"/>
          <w:szCs w:val="28"/>
          <w:lang w:val="uk-UA"/>
        </w:rPr>
        <w:t>обсяг</w:t>
      </w:r>
      <w:r w:rsidRPr="00FE2171">
        <w:rPr>
          <w:rFonts w:ascii="Times New Roman" w:hAnsi="Times New Roman"/>
          <w:sz w:val="28"/>
          <w:szCs w:val="28"/>
          <w:lang w:val="uk-UA"/>
        </w:rPr>
        <w:t xml:space="preserve"> навчання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FE2171">
        <w:rPr>
          <w:rFonts w:ascii="Times New Roman" w:hAnsi="Times New Roman"/>
          <w:sz w:val="28"/>
          <w:szCs w:val="28"/>
          <w:lang w:val="uk-UA"/>
        </w:rPr>
        <w:t>яко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FE2171">
        <w:rPr>
          <w:rFonts w:ascii="Times New Roman" w:hAnsi="Times New Roman"/>
          <w:sz w:val="28"/>
          <w:szCs w:val="28"/>
          <w:lang w:val="uk-UA"/>
        </w:rPr>
        <w:t xml:space="preserve"> затвердити на рівні 120 кредитів.</w:t>
      </w:r>
    </w:p>
    <w:p w:rsidR="00125CF9" w:rsidRPr="00FE2171" w:rsidRDefault="00125CF9" w:rsidP="00125CF9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2171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>обсяг</w:t>
      </w:r>
      <w:r w:rsidRPr="00FE2171">
        <w:rPr>
          <w:rFonts w:ascii="Times New Roman" w:hAnsi="Times New Roman"/>
          <w:sz w:val="28"/>
          <w:szCs w:val="28"/>
          <w:lang w:val="uk-UA"/>
        </w:rPr>
        <w:t xml:space="preserve"> навчання за </w:t>
      </w:r>
      <w:proofErr w:type="spellStart"/>
      <w:r w:rsidRPr="00FE2171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FE2171">
        <w:rPr>
          <w:rFonts w:ascii="Times New Roman" w:hAnsi="Times New Roman"/>
          <w:sz w:val="28"/>
          <w:szCs w:val="28"/>
          <w:lang w:val="uk-UA"/>
        </w:rPr>
        <w:t>-науковими програмами підготовки спеціальностей 091 Біологія (ботаніка) та 103 Науки про Землю – 120 кредитів.</w:t>
      </w:r>
    </w:p>
    <w:p w:rsidR="00125CF9" w:rsidRDefault="00125CF9" w:rsidP="00125CF9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2171">
        <w:rPr>
          <w:rFonts w:ascii="Times New Roman" w:hAnsi="Times New Roman"/>
          <w:sz w:val="28"/>
          <w:szCs w:val="28"/>
          <w:lang w:val="uk-UA"/>
        </w:rPr>
        <w:t xml:space="preserve">Деканам факультетів, завідувачам випускових кафедр та гарантам освітніх програм спеціальностей 091 Біологія (ботаніка), 103 Науки про Землю, 013 Початкова освіта забезпечити виконання норми щодо мінімальної кількості студентів 10 осіб у групах з </w:t>
      </w:r>
      <w:r>
        <w:rPr>
          <w:rFonts w:ascii="Times New Roman" w:hAnsi="Times New Roman"/>
          <w:sz w:val="28"/>
          <w:szCs w:val="28"/>
          <w:lang w:val="uk-UA"/>
        </w:rPr>
        <w:t>обсягом</w:t>
      </w:r>
      <w:r w:rsidRPr="00FE2171">
        <w:rPr>
          <w:rFonts w:ascii="Times New Roman" w:hAnsi="Times New Roman"/>
          <w:sz w:val="28"/>
          <w:szCs w:val="28"/>
          <w:lang w:val="uk-UA"/>
        </w:rPr>
        <w:t xml:space="preserve"> навчання 120 кредитів.</w:t>
      </w:r>
    </w:p>
    <w:p w:rsidR="00875F40" w:rsidRPr="00125CF9" w:rsidRDefault="00125CF9" w:rsidP="00125CF9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5CF9">
        <w:rPr>
          <w:rFonts w:ascii="Times New Roman" w:hAnsi="Times New Roman"/>
          <w:sz w:val="28"/>
          <w:szCs w:val="28"/>
          <w:lang w:val="uk-UA"/>
        </w:rPr>
        <w:t>Проректору з навчальної та науково-педагогічної роботи Тюхтенко  </w:t>
      </w:r>
      <w:proofErr w:type="spellStart"/>
      <w:r w:rsidRPr="00125CF9">
        <w:rPr>
          <w:rFonts w:ascii="Times New Roman" w:hAnsi="Times New Roman"/>
          <w:sz w:val="28"/>
          <w:szCs w:val="28"/>
          <w:lang w:val="uk-UA"/>
        </w:rPr>
        <w:t>Н.А</w:t>
      </w:r>
      <w:proofErr w:type="spellEnd"/>
      <w:r w:rsidRPr="00125CF9">
        <w:rPr>
          <w:rFonts w:ascii="Times New Roman" w:hAnsi="Times New Roman"/>
          <w:sz w:val="28"/>
          <w:szCs w:val="28"/>
          <w:lang w:val="uk-UA"/>
        </w:rPr>
        <w:t xml:space="preserve">. підготувати для погодження лист до </w:t>
      </w:r>
      <w:r w:rsidRPr="00125CF9">
        <w:rPr>
          <w:rFonts w:ascii="Times New Roman" w:hAnsi="Times New Roman"/>
          <w:sz w:val="28"/>
          <w:szCs w:val="26"/>
          <w:lang w:val="uk-UA"/>
        </w:rPr>
        <w:t xml:space="preserve">Міністерства освіти і науки </w:t>
      </w:r>
      <w:r w:rsidRPr="00125CF9">
        <w:rPr>
          <w:rFonts w:ascii="Times New Roman" w:hAnsi="Times New Roman"/>
          <w:sz w:val="28"/>
          <w:szCs w:val="28"/>
          <w:lang w:val="uk-UA"/>
        </w:rPr>
        <w:t>України з обґрунтуванням необхідності програми підготовки магістрів з обсягом навчання 120 кредитів за зазначеними вище спеціальностями</w:t>
      </w:r>
      <w:r w:rsidRPr="00125CF9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AF7DD1" w:rsidRDefault="00AF7DD1" w:rsidP="00AF7DD1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125CF9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85E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6F854AB"/>
    <w:multiLevelType w:val="hybridMultilevel"/>
    <w:tmpl w:val="7A8C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A27E37"/>
    <w:multiLevelType w:val="hybridMultilevel"/>
    <w:tmpl w:val="5848589A"/>
    <w:lvl w:ilvl="0" w:tplc="57F81A2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125CF9"/>
    <w:rsid w:val="00356F61"/>
    <w:rsid w:val="003A48C4"/>
    <w:rsid w:val="004B7FB5"/>
    <w:rsid w:val="006A6957"/>
    <w:rsid w:val="00864505"/>
    <w:rsid w:val="00875F40"/>
    <w:rsid w:val="00882115"/>
    <w:rsid w:val="00A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2016-12-23T11:45:00Z</cp:lastPrinted>
  <dcterms:created xsi:type="dcterms:W3CDTF">2016-12-23T11:24:00Z</dcterms:created>
  <dcterms:modified xsi:type="dcterms:W3CDTF">2018-01-25T12:08:00Z</dcterms:modified>
</cp:coreProperties>
</file>